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C9942" w14:textId="77777777" w:rsidR="00A14F96" w:rsidRPr="000653AB" w:rsidRDefault="00A14F96" w:rsidP="00A14F96">
      <w:pPr>
        <w:pStyle w:val="Pa8"/>
        <w:spacing w:after="180"/>
        <w:rPr>
          <w:rFonts w:cs="Noto Sans SemBd"/>
          <w:color w:val="000000"/>
          <w:sz w:val="40"/>
          <w:szCs w:val="40"/>
        </w:rPr>
      </w:pPr>
      <w:r w:rsidRPr="000653AB">
        <w:rPr>
          <w:rStyle w:val="A6"/>
          <w:sz w:val="40"/>
          <w:szCs w:val="40"/>
        </w:rPr>
        <w:t xml:space="preserve">Do’s and Don’ts for Building Your Social Media Presence </w:t>
      </w:r>
    </w:p>
    <w:p w14:paraId="037129BE" w14:textId="77777777" w:rsidR="00A14F96" w:rsidRPr="000653AB" w:rsidRDefault="00A14F96" w:rsidP="00A14F96">
      <w:pPr>
        <w:pStyle w:val="Pa8"/>
        <w:spacing w:after="180"/>
        <w:rPr>
          <w:rStyle w:val="A6"/>
          <w:sz w:val="40"/>
          <w:szCs w:val="40"/>
          <w:lang w:val="es-ES"/>
        </w:rPr>
      </w:pPr>
      <w:r w:rsidRPr="000653AB">
        <w:rPr>
          <w:rStyle w:val="A6"/>
          <w:sz w:val="40"/>
          <w:szCs w:val="40"/>
          <w:lang w:val="es-ES"/>
        </w:rPr>
        <w:t>Qué hacer y qué no hacer para construir tu presencia en las redes sociales</w:t>
      </w:r>
    </w:p>
    <w:p w14:paraId="275AFD45" w14:textId="77777777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i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b/>
          <w:i/>
          <w:color w:val="212121"/>
          <w:sz w:val="20"/>
          <w:szCs w:val="20"/>
          <w:lang w:val="es-ES"/>
        </w:rPr>
        <w:t>Por V. Michelle Bernard</w:t>
      </w:r>
    </w:p>
    <w:p w14:paraId="68B31016" w14:textId="77777777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</w:p>
    <w:p w14:paraId="387D1BE5" w14:textId="24A1FA65" w:rsidR="00A14F96" w:rsidRPr="00033938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033938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SI</w:t>
      </w:r>
    </w:p>
    <w:p w14:paraId="32A3FC5B" w14:textId="77777777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Crea cuentas de Instagram, Facebook y Twitter para tu iglesia, escuela y organizaciones.</w:t>
      </w:r>
    </w:p>
    <w:p w14:paraId="5814F291" w14:textId="50058294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Publi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ca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regularmente fotos, citas, información de eventos y noticias en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us plataformas de redes sociales.</w:t>
      </w:r>
    </w:p>
    <w:p w14:paraId="36AA97C4" w14:textId="317372F6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Compart</w:t>
      </w:r>
      <w:r w:rsidR="00A1151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momentos que otros querrán compartir: </w:t>
      </w:r>
      <w:r w:rsidR="000653AB"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bautis</w:t>
      </w:r>
      <w:r w:rsidR="000653AB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m</w:t>
      </w:r>
      <w:r w:rsidR="000653AB"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os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, dedicaciones, aniversarios, celebraciones, logros, etc. Publi</w:t>
      </w:r>
      <w:r w:rsidR="0003393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ca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sobre días festivos/eventos locales/temas populares de interés, pero </w:t>
      </w:r>
      <w:r w:rsidR="000653AB"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agrég</w:t>
      </w:r>
      <w:r w:rsidR="000653AB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ale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el 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tinte de tu 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organización.</w:t>
      </w:r>
    </w:p>
    <w:p w14:paraId="498D140B" w14:textId="03258576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</w:t>
      </w:r>
      <w:r w:rsidR="002D5A89"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Recuérd</w:t>
      </w:r>
      <w:r w:rsidR="002D5A8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ales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a las personas que 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te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sigan</w:t>
      </w:r>
      <w:bookmarkStart w:id="0" w:name="_GoBack"/>
      <w:bookmarkEnd w:id="0"/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en las redes sociales a través del boletín de la iglesia, el sitio web, l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os 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anuncios 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en pantallas 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y durante el período de anuncios.</w:t>
      </w:r>
    </w:p>
    <w:p w14:paraId="4446BBAB" w14:textId="77777777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Sigue las noticias locales y personalidades de los medios y comparte tus noticias con ellos en las redes sociales.</w:t>
      </w:r>
    </w:p>
    <w:p w14:paraId="689A6882" w14:textId="53DACF7B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Sigue a otros usuarios de redes sociales 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e interactúa 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con tus seguidores.</w:t>
      </w:r>
    </w:p>
    <w:p w14:paraId="06A837D2" w14:textId="3FDC30F5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Etiquet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las organizaciones y las personas que aparecen en 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us publicaciones. Ellos pueden compartir 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publicación si s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on mencionados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.</w:t>
      </w:r>
    </w:p>
    <w:p w14:paraId="7E7218AD" w14:textId="597AF894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Usa fotos, GIF y videos de calidad para mayor 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participación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.</w:t>
      </w:r>
    </w:p>
    <w:p w14:paraId="7A29972F" w14:textId="77777777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#Hashtag tus publicaciones para que las personas que buscan ese tema las vean.</w:t>
      </w:r>
    </w:p>
    <w:p w14:paraId="2899ED79" w14:textId="3D50F85B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Piens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en los tipos de publicaciones con l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o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s que 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tú 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más interactúa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personalmente y luego cre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los mismos tipos de publicaciones para las cuentas de 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iglesia/escuela.</w:t>
      </w:r>
    </w:p>
    <w:p w14:paraId="3437F720" w14:textId="37907EB0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¡Se puntual! Por lo general, publicas tus fotos personales justo después 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de 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(o durante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)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los eventos familiares). Actuali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za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las cuentas de 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organización de la misma manera, en "tiempo real".</w:t>
      </w:r>
    </w:p>
    <w:p w14:paraId="62105AFE" w14:textId="6945000A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Piens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en lo que hace que 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organización sea especial. Compart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/cre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contenido que ayude a contar esa historia e inspire a otros a trabajar para alcanzar los objetivos de 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ministerio.</w:t>
      </w:r>
    </w:p>
    <w:p w14:paraId="287FB058" w14:textId="4829027A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¡Responde! Si alguien le envía un mensaje a 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organización con una pregunta, ¡respond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="00A010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 tiempo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!</w:t>
      </w:r>
    </w:p>
    <w:p w14:paraId="459CF34A" w14:textId="77777777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Estudia los mejores momentos para publicar. Usa tu analítica para ver cuando las personas responden más.</w:t>
      </w:r>
    </w:p>
    <w:p w14:paraId="312E3720" w14:textId="77777777" w:rsidR="00A14F96" w:rsidRPr="00033938" w:rsidRDefault="00A14F96" w:rsidP="00A01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033938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NO</w:t>
      </w:r>
    </w:p>
    <w:p w14:paraId="550586EA" w14:textId="2A1832B2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No p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ublique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canciones y videos sin asegurarse de tener la licencia de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l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derecho de autor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para hacerlo. (¡Esto significa también transmisiones en vivo de servicios religiosos y música especial!)</w:t>
      </w:r>
    </w:p>
    <w:p w14:paraId="50159300" w14:textId="5EA36286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No p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ubli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ques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demasiado. Haz que tus publicaciones sean significativas.</w:t>
      </w:r>
    </w:p>
    <w:p w14:paraId="66B55897" w14:textId="67F418C5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No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publi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ques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material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solamente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. Atrae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 los lectores.</w:t>
      </w:r>
    </w:p>
    <w:p w14:paraId="561480C8" w14:textId="2579EF02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No p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ubli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ques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la misma información y gráficos en todas las plataformas. Considera la plataforma que estás usando. Us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atractivos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gráficos en Instagram, compart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noticias en Twitter y us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Facebook para atraer a 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audiencia a un nivel más profundo.</w:t>
      </w:r>
    </w:p>
    <w:p w14:paraId="6B9D5005" w14:textId="24BF10DD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</w:t>
      </w:r>
      <w:r w:rsidR="00EF5A4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No p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ubl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i</w:t>
      </w:r>
      <w:r w:rsidR="00EF5A4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ques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en </w:t>
      </w:r>
      <w:r w:rsidR="008671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us cuentas personales primero. La construcción de </w:t>
      </w:r>
      <w:r w:rsidR="00EF5A4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u marca personal es importante en los eventos (la gente lo hace de todos modos), pero </w:t>
      </w:r>
      <w:r w:rsidR="00EF5A4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organización debe ser la "fuente" de noticias. Compart</w:t>
      </w:r>
      <w:r w:rsidR="00EF5A4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las publicaciones de la organización en </w:t>
      </w:r>
      <w:r w:rsidR="00EF5A4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us cuentas personales y anim</w:t>
      </w:r>
      <w:r w:rsidR="00EF5A4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a </w:t>
      </w:r>
      <w:r w:rsidR="00EF5A4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A14F9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us líderes a hacer lo mismo.</w:t>
      </w:r>
    </w:p>
    <w:p w14:paraId="20DF250F" w14:textId="77777777" w:rsidR="00EF5A40" w:rsidRDefault="00EF5A40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</w:p>
    <w:p w14:paraId="0D13C814" w14:textId="50F6A32F" w:rsidR="00A14F96" w:rsidRPr="00A14F96" w:rsidRDefault="00A14F96" w:rsidP="00A14F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</w:pPr>
      <w:r w:rsidRPr="00A14F96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 xml:space="preserve">V. Michelle Bernard se desempeña como directora asistente de Servicios de comunicación para la Conferencia de la Unión de Columbia y como editora asistente de noticias, artículos y contenido en línea para la revista Columbia </w:t>
      </w:r>
      <w:proofErr w:type="spellStart"/>
      <w:r w:rsidRPr="00A14F96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Union</w:t>
      </w:r>
      <w:proofErr w:type="spellEnd"/>
      <w:r w:rsidRPr="00A14F96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 xml:space="preserve"> </w:t>
      </w:r>
      <w:proofErr w:type="spellStart"/>
      <w:r w:rsidRPr="00A14F96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Visitor</w:t>
      </w:r>
      <w:proofErr w:type="spellEnd"/>
      <w:r w:rsidRPr="00A14F96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.</w:t>
      </w:r>
    </w:p>
    <w:p w14:paraId="65319F24" w14:textId="77777777" w:rsidR="00A14F96" w:rsidRPr="00A14F96" w:rsidRDefault="00A14F96">
      <w:pPr>
        <w:rPr>
          <w:lang w:val="es-ES"/>
        </w:rPr>
      </w:pPr>
    </w:p>
    <w:sectPr w:rsidR="00A14F96" w:rsidRPr="00A14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em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96"/>
    <w:rsid w:val="00033938"/>
    <w:rsid w:val="000653AB"/>
    <w:rsid w:val="002D5A89"/>
    <w:rsid w:val="008671A1"/>
    <w:rsid w:val="00A010DF"/>
    <w:rsid w:val="00A11516"/>
    <w:rsid w:val="00A14F96"/>
    <w:rsid w:val="00E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5CBB"/>
  <w15:chartTrackingRefBased/>
  <w15:docId w15:val="{1D11A2BE-29D6-4385-9278-FFA3B247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A14F96"/>
    <w:pPr>
      <w:autoSpaceDE w:val="0"/>
      <w:autoSpaceDN w:val="0"/>
      <w:adjustRightInd w:val="0"/>
      <w:spacing w:after="0" w:line="601" w:lineRule="atLeast"/>
    </w:pPr>
    <w:rPr>
      <w:rFonts w:ascii="Noto Sans SemBd" w:hAnsi="Noto Sans SemBd"/>
      <w:sz w:val="24"/>
      <w:szCs w:val="24"/>
    </w:rPr>
  </w:style>
  <w:style w:type="character" w:customStyle="1" w:styleId="A6">
    <w:name w:val="A6"/>
    <w:uiPriority w:val="99"/>
    <w:rsid w:val="00A14F96"/>
    <w:rPr>
      <w:rFonts w:cs="Noto Sans SemBd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Savoy</dc:creator>
  <cp:keywords/>
  <dc:description/>
  <cp:lastModifiedBy>Juliana Savoy</cp:lastModifiedBy>
  <cp:revision>4</cp:revision>
  <dcterms:created xsi:type="dcterms:W3CDTF">2018-12-17T21:20:00Z</dcterms:created>
  <dcterms:modified xsi:type="dcterms:W3CDTF">2018-12-20T15:49:00Z</dcterms:modified>
</cp:coreProperties>
</file>