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425C3" w14:textId="77777777" w:rsidR="00C904AA" w:rsidRPr="007D3588" w:rsidRDefault="00C904AA" w:rsidP="00C904AA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4"/>
        </w:rPr>
      </w:pPr>
      <w:r w:rsidRPr="007D358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Standard for School Marketing</w:t>
      </w:r>
    </w:p>
    <w:p w14:paraId="7149A758" w14:textId="77777777" w:rsidR="00C904AA" w:rsidRPr="00C904AA" w:rsidRDefault="00C904AA" w:rsidP="00C904AA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14:paraId="31A5BE53" w14:textId="77777777" w:rsidR="00F26C98" w:rsidRDefault="00C904AA" w:rsidP="00F26C98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</w:rPr>
      </w:pPr>
      <w:r w:rsidRPr="00C904AA">
        <w:rPr>
          <w:b/>
          <w:bCs/>
          <w:sz w:val="24"/>
        </w:rPr>
        <w:t>S</w:t>
      </w:r>
      <w:r w:rsidRPr="00C904AA">
        <w:rPr>
          <w:b/>
          <w:bCs/>
          <w:spacing w:val="1"/>
          <w:sz w:val="24"/>
        </w:rPr>
        <w:t>t</w:t>
      </w:r>
      <w:r w:rsidRPr="00C904AA">
        <w:rPr>
          <w:b/>
          <w:bCs/>
          <w:sz w:val="24"/>
        </w:rPr>
        <w:t>andard:</w:t>
      </w:r>
      <w:r w:rsidRPr="00C904AA">
        <w:rPr>
          <w:b/>
          <w:bCs/>
          <w:sz w:val="24"/>
        </w:rPr>
        <w:tab/>
      </w:r>
      <w:r w:rsidR="003271CA">
        <w:rPr>
          <w:rFonts w:ascii="Calibri" w:eastAsia="Times New Roman" w:hAnsi="Calibri" w:cs="Times New Roman"/>
          <w:i/>
        </w:rPr>
        <w:t>M</w:t>
      </w:r>
      <w:r w:rsidR="00F26C98">
        <w:rPr>
          <w:rFonts w:ascii="Calibri" w:eastAsia="Times New Roman" w:hAnsi="Calibri" w:cs="Times New Roman"/>
          <w:i/>
        </w:rPr>
        <w:t>arketing strategies</w:t>
      </w:r>
      <w:r w:rsidR="003271CA">
        <w:rPr>
          <w:rFonts w:ascii="Calibri" w:eastAsia="Times New Roman" w:hAnsi="Calibri" w:cs="Times New Roman"/>
          <w:i/>
        </w:rPr>
        <w:t xml:space="preserve"> that actively engage all stakeholders</w:t>
      </w:r>
      <w:r w:rsidR="00F26C98">
        <w:rPr>
          <w:rFonts w:ascii="Calibri" w:eastAsia="Times New Roman" w:hAnsi="Calibri" w:cs="Times New Roman"/>
          <w:i/>
        </w:rPr>
        <w:t xml:space="preserve"> are identified and formalized in a written plan and aligned with the mission</w:t>
      </w:r>
      <w:r w:rsidR="007D3588">
        <w:rPr>
          <w:rFonts w:ascii="Calibri" w:eastAsia="Times New Roman" w:hAnsi="Calibri" w:cs="Times New Roman"/>
          <w:i/>
        </w:rPr>
        <w:t xml:space="preserve"> and</w:t>
      </w:r>
      <w:r w:rsidR="00F26C98">
        <w:rPr>
          <w:rFonts w:ascii="Calibri" w:eastAsia="Times New Roman" w:hAnsi="Calibri" w:cs="Times New Roman"/>
          <w:i/>
        </w:rPr>
        <w:t xml:space="preserve"> philosophy of </w:t>
      </w:r>
      <w:r w:rsidR="003271CA">
        <w:rPr>
          <w:rFonts w:ascii="Calibri" w:eastAsia="Times New Roman" w:hAnsi="Calibri" w:cs="Times New Roman"/>
          <w:i/>
        </w:rPr>
        <w:t xml:space="preserve">Seventh-day </w:t>
      </w:r>
      <w:r w:rsidR="00F26C98">
        <w:rPr>
          <w:rFonts w:ascii="Calibri" w:eastAsia="Times New Roman" w:hAnsi="Calibri" w:cs="Times New Roman"/>
          <w:i/>
        </w:rPr>
        <w:t>Adventist</w:t>
      </w:r>
      <w:r w:rsidR="003271CA">
        <w:rPr>
          <w:rFonts w:ascii="Calibri" w:eastAsia="Times New Roman" w:hAnsi="Calibri" w:cs="Times New Roman"/>
          <w:i/>
        </w:rPr>
        <w:t xml:space="preserve"> education</w:t>
      </w:r>
      <w:r w:rsidR="00F26C98">
        <w:rPr>
          <w:rFonts w:ascii="Calibri" w:eastAsia="Times New Roman" w:hAnsi="Calibri" w:cs="Times New Roman"/>
          <w:i/>
        </w:rPr>
        <w:t>.</w:t>
      </w:r>
    </w:p>
    <w:p w14:paraId="3E834A99" w14:textId="77777777" w:rsidR="00F26C98" w:rsidRDefault="00F26C98" w:rsidP="00C904AA">
      <w:pPr>
        <w:spacing w:after="0" w:line="240" w:lineRule="auto"/>
        <w:ind w:left="1440" w:hanging="1440"/>
        <w:rPr>
          <w:rFonts w:ascii="Calibri" w:eastAsia="Times New Roman" w:hAnsi="Calibri" w:cs="Times New Roman"/>
          <w:i/>
        </w:rPr>
      </w:pPr>
    </w:p>
    <w:p w14:paraId="4DD19E42" w14:textId="77777777" w:rsidR="00C904AA" w:rsidRPr="00C904AA" w:rsidRDefault="00F26C98" w:rsidP="00E661CE">
      <w:pPr>
        <w:spacing w:after="0" w:line="240" w:lineRule="auto"/>
        <w:ind w:left="1440" w:hanging="1440"/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i/>
        </w:rPr>
        <w:tab/>
      </w:r>
    </w:p>
    <w:p w14:paraId="7DB1192C" w14:textId="77777777" w:rsidR="00E661CE" w:rsidRDefault="003271CA" w:rsidP="00C904AA">
      <w:pPr>
        <w:spacing w:after="0" w:line="245" w:lineRule="auto"/>
        <w:ind w:left="1440" w:right="314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Suggested  </w:t>
      </w:r>
      <w:r w:rsidR="00C904AA" w:rsidRPr="00C904AA">
        <w:rPr>
          <w:b/>
          <w:sz w:val="24"/>
          <w:szCs w:val="24"/>
        </w:rPr>
        <w:t>Evidences:</w:t>
      </w:r>
    </w:p>
    <w:p w14:paraId="0E1FACF7" w14:textId="77777777" w:rsidR="00C904AA" w:rsidRDefault="00C904AA" w:rsidP="00C904AA">
      <w:pPr>
        <w:spacing w:after="0" w:line="245" w:lineRule="auto"/>
        <w:ind w:left="1440" w:right="314" w:hanging="1440"/>
        <w:rPr>
          <w:rFonts w:ascii="Calibri" w:hAnsi="Calibri"/>
          <w:sz w:val="24"/>
        </w:rPr>
      </w:pPr>
      <w:r w:rsidRPr="00C904AA">
        <w:rPr>
          <w:b/>
          <w:sz w:val="24"/>
          <w:szCs w:val="24"/>
        </w:rPr>
        <w:tab/>
      </w:r>
      <w:r w:rsidRPr="00C904AA">
        <w:rPr>
          <w:rFonts w:ascii="Calibri" w:hAnsi="Calibri"/>
          <w:sz w:val="24"/>
        </w:rPr>
        <w:t>Marketing, recruitment and retention plan,</w:t>
      </w:r>
      <w:r w:rsidR="00415446">
        <w:rPr>
          <w:rFonts w:ascii="Calibri" w:hAnsi="Calibri"/>
          <w:sz w:val="24"/>
        </w:rPr>
        <w:t xml:space="preserve"> implementation strategies,</w:t>
      </w:r>
      <w:r w:rsidRPr="00C904AA">
        <w:rPr>
          <w:rFonts w:ascii="Calibri" w:hAnsi="Calibri"/>
          <w:sz w:val="24"/>
        </w:rPr>
        <w:t xml:space="preserve"> development plan budget, board minutes, school</w:t>
      </w:r>
      <w:r w:rsidR="003A23AF">
        <w:rPr>
          <w:rFonts w:ascii="Calibri" w:hAnsi="Calibri"/>
          <w:sz w:val="24"/>
        </w:rPr>
        <w:t xml:space="preserve"> website, mailing packets, brochures</w:t>
      </w:r>
      <w:r w:rsidRPr="00C904AA">
        <w:rPr>
          <w:rFonts w:ascii="Calibri" w:hAnsi="Calibri"/>
          <w:sz w:val="24"/>
        </w:rPr>
        <w:t>, surveys</w:t>
      </w:r>
      <w:r w:rsidR="00F26C98">
        <w:rPr>
          <w:rFonts w:ascii="Calibri" w:hAnsi="Calibri"/>
          <w:sz w:val="24"/>
        </w:rPr>
        <w:t>, enrollment data</w:t>
      </w:r>
      <w:r w:rsidR="005B275E">
        <w:rPr>
          <w:rFonts w:ascii="Calibri" w:hAnsi="Calibri"/>
          <w:sz w:val="24"/>
        </w:rPr>
        <w:t>,</w:t>
      </w:r>
      <w:r w:rsidR="00B60136">
        <w:rPr>
          <w:rFonts w:ascii="Calibri" w:hAnsi="Calibri"/>
          <w:sz w:val="24"/>
        </w:rPr>
        <w:t xml:space="preserve"> </w:t>
      </w:r>
      <w:r w:rsidR="001B7CBD">
        <w:rPr>
          <w:rFonts w:ascii="Calibri" w:hAnsi="Calibri"/>
          <w:sz w:val="24"/>
        </w:rPr>
        <w:t xml:space="preserve">logs, </w:t>
      </w:r>
      <w:r w:rsidR="00B60136">
        <w:rPr>
          <w:rFonts w:ascii="Calibri" w:hAnsi="Calibri"/>
          <w:sz w:val="24"/>
        </w:rPr>
        <w:t>school signage, artifacts</w:t>
      </w:r>
      <w:r w:rsidR="00137E73">
        <w:rPr>
          <w:rFonts w:ascii="Calibri" w:hAnsi="Calibri"/>
          <w:sz w:val="24"/>
        </w:rPr>
        <w:t>, alumni database</w:t>
      </w:r>
      <w:r w:rsidR="003B30F2">
        <w:rPr>
          <w:rFonts w:ascii="Calibri" w:hAnsi="Calibri"/>
          <w:sz w:val="24"/>
        </w:rPr>
        <w:t xml:space="preserve">, </w:t>
      </w:r>
      <w:r w:rsidR="00F53CF0">
        <w:rPr>
          <w:rFonts w:ascii="Calibri" w:hAnsi="Calibri"/>
          <w:sz w:val="24"/>
        </w:rPr>
        <w:t>waiting list, exit interviews.</w:t>
      </w:r>
    </w:p>
    <w:p w14:paraId="703B3C7F" w14:textId="77777777" w:rsidR="0054166E" w:rsidRDefault="0054166E" w:rsidP="00C904AA">
      <w:pPr>
        <w:spacing w:after="0" w:line="245" w:lineRule="auto"/>
        <w:ind w:left="1440" w:right="314" w:hanging="1440"/>
        <w:rPr>
          <w:rFonts w:ascii="Calibri" w:hAnsi="Calibri"/>
          <w:sz w:val="24"/>
        </w:rPr>
      </w:pPr>
    </w:p>
    <w:p w14:paraId="2B8CB9E4" w14:textId="77777777" w:rsidR="0054166E" w:rsidRPr="0054166E" w:rsidRDefault="0054166E" w:rsidP="00C904AA">
      <w:pPr>
        <w:spacing w:after="0" w:line="245" w:lineRule="auto"/>
        <w:ind w:left="1440" w:right="314" w:hanging="1440"/>
        <w:rPr>
          <w:rFonts w:ascii="Calibri" w:hAnsi="Calibri"/>
          <w:b/>
          <w:sz w:val="24"/>
        </w:rPr>
      </w:pPr>
      <w:r w:rsidRPr="00D23716">
        <w:rPr>
          <w:rFonts w:ascii="Calibri" w:hAnsi="Calibri"/>
          <w:b/>
          <w:sz w:val="24"/>
        </w:rPr>
        <w:t xml:space="preserve">Standards 8 and 9 are not applicable to </w:t>
      </w:r>
      <w:proofErr w:type="gramStart"/>
      <w:r w:rsidRPr="00D23716">
        <w:rPr>
          <w:rFonts w:ascii="Calibri" w:hAnsi="Calibri"/>
          <w:b/>
          <w:sz w:val="24"/>
        </w:rPr>
        <w:t>Pre K</w:t>
      </w:r>
      <w:proofErr w:type="gramEnd"/>
      <w:r w:rsidRPr="00D23716">
        <w:rPr>
          <w:rFonts w:ascii="Calibri" w:hAnsi="Calibri"/>
          <w:b/>
          <w:sz w:val="24"/>
        </w:rPr>
        <w:t>-8 or Pre K-10 schools.</w:t>
      </w:r>
      <w:bookmarkStart w:id="0" w:name="_GoBack"/>
      <w:bookmarkEnd w:id="0"/>
    </w:p>
    <w:p w14:paraId="50C42D14" w14:textId="77777777" w:rsidR="00C904AA" w:rsidRPr="0054166E" w:rsidRDefault="00C904AA" w:rsidP="0054166E">
      <w:pPr>
        <w:spacing w:after="0" w:line="245" w:lineRule="auto"/>
        <w:rPr>
          <w:rFonts w:ascii="Calibri" w:eastAsia="Times New Roman" w:hAnsi="Calibri" w:cs="Times New Roman"/>
          <w:b/>
          <w:bCs/>
          <w:sz w:val="24"/>
        </w:rPr>
      </w:pPr>
      <w:r w:rsidRPr="00C904AA">
        <w:rPr>
          <w:rFonts w:ascii="Calibri" w:eastAsia="Times New Roman" w:hAnsi="Calibri" w:cs="Times New Roman"/>
          <w:b/>
          <w:bCs/>
          <w:sz w:val="24"/>
        </w:rPr>
        <w:t xml:space="preserve"> </w:t>
      </w: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5363"/>
        <w:gridCol w:w="2682"/>
        <w:gridCol w:w="1464"/>
      </w:tblGrid>
      <w:tr w:rsidR="00C904AA" w:rsidRPr="00C904AA" w14:paraId="3D0DDA50" w14:textId="77777777" w:rsidTr="00CD7E7D">
        <w:trPr>
          <w:tblHeader/>
        </w:trPr>
        <w:tc>
          <w:tcPr>
            <w:tcW w:w="2820" w:type="pct"/>
          </w:tcPr>
          <w:p w14:paraId="11023C86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14:paraId="1DD89582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18EC51E1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03C29990" w14:textId="77777777" w:rsidTr="00CD7E7D">
        <w:tc>
          <w:tcPr>
            <w:tcW w:w="2820" w:type="pct"/>
          </w:tcPr>
          <w:p w14:paraId="577D0408" w14:textId="77777777" w:rsidR="00C904AA" w:rsidRPr="00C904AA" w:rsidRDefault="00C904AA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Arial" w:hAnsi="Calibri" w:cs="Arial"/>
                <w:szCs w:val="20"/>
              </w:rPr>
            </w:pPr>
            <w:r w:rsidRPr="00C904AA">
              <w:rPr>
                <w:rFonts w:ascii="Calibri" w:eastAsia="Arial" w:hAnsi="Calibri" w:cs="Arial"/>
                <w:szCs w:val="20"/>
              </w:rPr>
              <w:t xml:space="preserve">Marketing activities and strategies included in the school’s marketing plan are consistent with the school’s </w:t>
            </w:r>
            <w:r w:rsidR="00B60136">
              <w:rPr>
                <w:rFonts w:ascii="Calibri" w:eastAsia="Arial" w:hAnsi="Calibri" w:cs="Arial"/>
                <w:szCs w:val="20"/>
              </w:rPr>
              <w:t>philosophy and mission</w:t>
            </w:r>
            <w:r>
              <w:rPr>
                <w:rFonts w:ascii="Calibri" w:eastAsia="Arial" w:hAnsi="Calibri" w:cs="Arial"/>
                <w:szCs w:val="20"/>
              </w:rPr>
              <w:t>.</w:t>
            </w:r>
          </w:p>
        </w:tc>
        <w:tc>
          <w:tcPr>
            <w:tcW w:w="1410" w:type="pct"/>
          </w:tcPr>
          <w:p w14:paraId="72107FFE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7E0B3259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0E9782EF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6586D560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00B4B9D1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304936A8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51F0BB3A" w14:textId="77777777" w:rsidTr="00CD7E7D">
        <w:tc>
          <w:tcPr>
            <w:tcW w:w="5000" w:type="pct"/>
            <w:gridSpan w:val="3"/>
          </w:tcPr>
          <w:p w14:paraId="5B89CFB6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50F2699F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7ECADB84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4754403A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0630D2DB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1A15D09C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14:paraId="7918B95E" w14:textId="77777777" w:rsidTr="00CD7E7D">
        <w:trPr>
          <w:tblHeader/>
        </w:trPr>
        <w:tc>
          <w:tcPr>
            <w:tcW w:w="2820" w:type="pct"/>
          </w:tcPr>
          <w:p w14:paraId="1B4B6FA6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14:paraId="3806E309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7B409ECB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146A76EF" w14:textId="77777777" w:rsidTr="00CD7E7D">
        <w:tc>
          <w:tcPr>
            <w:tcW w:w="2820" w:type="pct"/>
          </w:tcPr>
          <w:p w14:paraId="448C5371" w14:textId="77777777" w:rsidR="00C904AA" w:rsidRPr="006D307C" w:rsidRDefault="00036346" w:rsidP="00C904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board and administration consistently allocates p</w:t>
            </w:r>
            <w:r w:rsidR="00FC1830">
              <w:rPr>
                <w:sz w:val="22"/>
                <w:szCs w:val="22"/>
              </w:rPr>
              <w:t>roportionate</w:t>
            </w:r>
            <w:r w:rsidR="00C904AA" w:rsidRPr="006D307C">
              <w:rPr>
                <w:sz w:val="22"/>
                <w:szCs w:val="22"/>
              </w:rPr>
              <w:t xml:space="preserve"> human and financial resources for marketing and development.</w:t>
            </w:r>
          </w:p>
          <w:p w14:paraId="5669FF79" w14:textId="77777777" w:rsidR="00C904AA" w:rsidRPr="00C904AA" w:rsidRDefault="00C904AA" w:rsidP="00C904AA">
            <w:pPr>
              <w:spacing w:before="40" w:after="40"/>
              <w:ind w:left="36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14:paraId="3B7AB49A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6D6F4425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6096353A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7D84E096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6DA8D79F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0164D5CB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32C81084" w14:textId="77777777" w:rsidTr="00CD7E7D">
        <w:tc>
          <w:tcPr>
            <w:tcW w:w="5000" w:type="pct"/>
            <w:gridSpan w:val="3"/>
          </w:tcPr>
          <w:p w14:paraId="53616C6A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5B890FB0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342BA7C2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09CF88A2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79B96971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590F15E6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</w:tbl>
    <w:p w14:paraId="402E6A60" w14:textId="77777777"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14:paraId="4FB3B738" w14:textId="77777777"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14:paraId="3C88D116" w14:textId="77777777"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tbl>
      <w:tblPr>
        <w:tblStyle w:val="TableGrid"/>
        <w:tblW w:w="5085" w:type="pct"/>
        <w:tblLayout w:type="fixed"/>
        <w:tblLook w:val="04A0" w:firstRow="1" w:lastRow="0" w:firstColumn="1" w:lastColumn="0" w:noHBand="0" w:noVBand="1"/>
      </w:tblPr>
      <w:tblGrid>
        <w:gridCol w:w="5363"/>
        <w:gridCol w:w="2682"/>
        <w:gridCol w:w="1464"/>
      </w:tblGrid>
      <w:tr w:rsidR="00C904AA" w:rsidRPr="00C904AA" w14:paraId="7641C5C7" w14:textId="77777777" w:rsidTr="00CD7E7D">
        <w:trPr>
          <w:tblHeader/>
        </w:trPr>
        <w:tc>
          <w:tcPr>
            <w:tcW w:w="2820" w:type="pct"/>
          </w:tcPr>
          <w:p w14:paraId="67CA087D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lastRenderedPageBreak/>
              <w:t>Indicators of Implementation</w:t>
            </w:r>
          </w:p>
        </w:tc>
        <w:tc>
          <w:tcPr>
            <w:tcW w:w="1410" w:type="pct"/>
          </w:tcPr>
          <w:p w14:paraId="4CB498E6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475A8233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5E3D3A7C" w14:textId="77777777" w:rsidTr="00CD7E7D">
        <w:tc>
          <w:tcPr>
            <w:tcW w:w="2820" w:type="pct"/>
          </w:tcPr>
          <w:p w14:paraId="544D48AC" w14:textId="77777777" w:rsidR="00C904AA" w:rsidRPr="00C904AA" w:rsidRDefault="00036346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School board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, </w:t>
            </w:r>
            <w:r w:rsidR="000B2BFB">
              <w:rPr>
                <w:rFonts w:ascii="Calibri" w:eastAsia="Times New Roman" w:hAnsi="Calibri" w:cs="Times New Roman"/>
                <w:szCs w:val="20"/>
              </w:rPr>
              <w:t>administration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>, fa</w:t>
            </w:r>
            <w:r w:rsidR="00FC1830">
              <w:rPr>
                <w:rFonts w:ascii="Calibri" w:eastAsia="Times New Roman" w:hAnsi="Calibri" w:cs="Times New Roman"/>
                <w:szCs w:val="20"/>
              </w:rPr>
              <w:t>culty and staff are annually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 in-serviced on marketing plan</w:t>
            </w:r>
            <w:r w:rsidR="001B7CBD">
              <w:rPr>
                <w:rFonts w:ascii="Calibri" w:eastAsia="Times New Roman" w:hAnsi="Calibri" w:cs="Times New Roman"/>
                <w:szCs w:val="20"/>
              </w:rPr>
              <w:t>s</w:t>
            </w:r>
            <w:r w:rsidR="00FC1830">
              <w:rPr>
                <w:rFonts w:ascii="Calibri" w:eastAsia="Times New Roman" w:hAnsi="Calibri" w:cs="Times New Roman"/>
                <w:szCs w:val="20"/>
              </w:rPr>
              <w:t>,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 goals and implementation strategies.</w:t>
            </w:r>
          </w:p>
          <w:p w14:paraId="33E9BF2F" w14:textId="77777777" w:rsidR="00C904AA" w:rsidRPr="00C904AA" w:rsidRDefault="00C904AA" w:rsidP="00C904AA">
            <w:pPr>
              <w:spacing w:before="40" w:after="40"/>
              <w:ind w:left="72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14:paraId="2958399B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38A6A662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6C49C47B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65039C71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56957B55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3FA95561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39C35042" w14:textId="77777777" w:rsidTr="00CD7E7D">
        <w:tc>
          <w:tcPr>
            <w:tcW w:w="5000" w:type="pct"/>
            <w:gridSpan w:val="3"/>
          </w:tcPr>
          <w:p w14:paraId="6DF9957D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1AE8D293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70E3161C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52D41FAA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2ECFA163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6E6F2AA1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14:paraId="50EA73A1" w14:textId="77777777" w:rsidTr="00CD7E7D">
        <w:trPr>
          <w:tblHeader/>
        </w:trPr>
        <w:tc>
          <w:tcPr>
            <w:tcW w:w="2820" w:type="pct"/>
          </w:tcPr>
          <w:p w14:paraId="14EAD1DD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14:paraId="0F81D59E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02ECC912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49C15757" w14:textId="77777777" w:rsidTr="00CD7E7D">
        <w:tc>
          <w:tcPr>
            <w:tcW w:w="2820" w:type="pct"/>
          </w:tcPr>
          <w:p w14:paraId="4D62DB41" w14:textId="77777777" w:rsidR="00C904AA" w:rsidRPr="00C904AA" w:rsidRDefault="000B2BFB" w:rsidP="00C904AA">
            <w:pPr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40" w:after="40"/>
              <w:ind w:right="-14"/>
              <w:rPr>
                <w:rFonts w:ascii="Calibri" w:eastAsia="Arial" w:hAnsi="Calibri" w:cs="Arial"/>
                <w:w w:val="106"/>
                <w:szCs w:val="20"/>
              </w:rPr>
            </w:pPr>
            <w:r>
              <w:rPr>
                <w:rFonts w:ascii="Calibri" w:eastAsia="Arial" w:hAnsi="Calibri" w:cs="Arial"/>
                <w:w w:val="106"/>
                <w:szCs w:val="20"/>
              </w:rPr>
              <w:t>School board, administration</w:t>
            </w:r>
            <w:r w:rsidR="00C904AA" w:rsidRPr="00C904AA">
              <w:rPr>
                <w:rFonts w:ascii="Calibri" w:eastAsia="Arial" w:hAnsi="Calibri" w:cs="Arial"/>
                <w:w w:val="106"/>
                <w:szCs w:val="20"/>
              </w:rPr>
              <w:t>, faculty and staff are actively involved in</w:t>
            </w:r>
            <w:r w:rsidR="001B7CBD">
              <w:rPr>
                <w:rFonts w:ascii="Calibri" w:eastAsia="Arial" w:hAnsi="Calibri" w:cs="Arial"/>
                <w:w w:val="106"/>
                <w:szCs w:val="20"/>
              </w:rPr>
              <w:t xml:space="preserve"> “personal contact” recruitment and retention.</w:t>
            </w:r>
          </w:p>
          <w:p w14:paraId="64822F71" w14:textId="77777777" w:rsidR="00C904AA" w:rsidRPr="00C904AA" w:rsidRDefault="00C904AA" w:rsidP="00C904AA">
            <w:pPr>
              <w:tabs>
                <w:tab w:val="left" w:pos="820"/>
              </w:tabs>
              <w:autoSpaceDE w:val="0"/>
              <w:autoSpaceDN w:val="0"/>
              <w:adjustRightInd w:val="0"/>
              <w:spacing w:before="40" w:after="40"/>
              <w:ind w:left="720" w:right="-14"/>
              <w:rPr>
                <w:rFonts w:ascii="Calibri" w:eastAsia="Arial" w:hAnsi="Calibri" w:cs="Arial"/>
                <w:szCs w:val="20"/>
              </w:rPr>
            </w:pPr>
          </w:p>
        </w:tc>
        <w:tc>
          <w:tcPr>
            <w:tcW w:w="1410" w:type="pct"/>
          </w:tcPr>
          <w:p w14:paraId="7162F24A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7BF604D4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28243446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0FF633A1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732764ED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4957D634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537C0F2D" w14:textId="77777777" w:rsidTr="00CD7E7D">
        <w:tc>
          <w:tcPr>
            <w:tcW w:w="5000" w:type="pct"/>
            <w:gridSpan w:val="3"/>
          </w:tcPr>
          <w:p w14:paraId="19408544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5B454151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0AE7A270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734F4647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4347F659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3AC2852E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14:paraId="01DA86F8" w14:textId="77777777" w:rsidTr="00CD7E7D">
        <w:trPr>
          <w:tblHeader/>
        </w:trPr>
        <w:tc>
          <w:tcPr>
            <w:tcW w:w="2820" w:type="pct"/>
          </w:tcPr>
          <w:p w14:paraId="595F068A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14:paraId="2D8ACA21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40792057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43B20BE5" w14:textId="77777777" w:rsidTr="00CD7E7D">
        <w:tc>
          <w:tcPr>
            <w:tcW w:w="2820" w:type="pct"/>
          </w:tcPr>
          <w:p w14:paraId="37789802" w14:textId="77777777" w:rsidR="00C904AA" w:rsidRPr="00415446" w:rsidRDefault="005139B3" w:rsidP="00415446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Various forms of s</w:t>
            </w:r>
            <w:r w:rsidR="002E4FBE">
              <w:rPr>
                <w:rFonts w:ascii="Calibri" w:eastAsia="Times New Roman" w:hAnsi="Calibri" w:cs="Times New Roman"/>
                <w:szCs w:val="20"/>
              </w:rPr>
              <w:t>ocial</w:t>
            </w:r>
            <w:r w:rsidR="00415446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0"/>
              </w:rPr>
              <w:t>media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 xml:space="preserve"> are used</w:t>
            </w:r>
            <w:r w:rsidR="00415446">
              <w:rPr>
                <w:rFonts w:ascii="Calibri" w:eastAsia="Times New Roman" w:hAnsi="Calibri" w:cs="Times New Roman"/>
                <w:szCs w:val="20"/>
              </w:rPr>
              <w:t xml:space="preserve"> and regularly updated.</w:t>
            </w:r>
          </w:p>
        </w:tc>
        <w:tc>
          <w:tcPr>
            <w:tcW w:w="1410" w:type="pct"/>
          </w:tcPr>
          <w:p w14:paraId="286C5C3F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601BAD5C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20D67F69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5FE2A294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1483F3E4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2530296D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16DF695D" w14:textId="77777777" w:rsidTr="00CD7E7D">
        <w:tc>
          <w:tcPr>
            <w:tcW w:w="5000" w:type="pct"/>
            <w:gridSpan w:val="3"/>
          </w:tcPr>
          <w:p w14:paraId="207F2D1B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49F22147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68F36AAC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5D502611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66D1555B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07C47594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14:paraId="59AA615E" w14:textId="77777777" w:rsidTr="00CD7E7D">
        <w:trPr>
          <w:tblHeader/>
        </w:trPr>
        <w:tc>
          <w:tcPr>
            <w:tcW w:w="2820" w:type="pct"/>
          </w:tcPr>
          <w:p w14:paraId="13D9C9EA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14:paraId="2523C12B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67B65A12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76BEFE04" w14:textId="77777777" w:rsidTr="00CD7E7D">
        <w:tc>
          <w:tcPr>
            <w:tcW w:w="2820" w:type="pct"/>
          </w:tcPr>
          <w:p w14:paraId="78664483" w14:textId="77777777" w:rsidR="00C904AA" w:rsidRPr="00C904AA" w:rsidRDefault="008545FF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The school markets and recruits annually to local constituent churches</w:t>
            </w:r>
            <w:r w:rsidR="00415446">
              <w:rPr>
                <w:rFonts w:ascii="Calibri" w:eastAsia="Times New Roman" w:hAnsi="Calibri" w:cs="Times New Roman"/>
                <w:szCs w:val="20"/>
              </w:rPr>
              <w:t>.</w:t>
            </w:r>
          </w:p>
          <w:p w14:paraId="065F4EFA" w14:textId="77777777" w:rsidR="00C904AA" w:rsidRPr="00C904AA" w:rsidRDefault="00C904AA" w:rsidP="00C904AA">
            <w:pPr>
              <w:spacing w:before="40" w:after="40"/>
              <w:ind w:left="72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14:paraId="11658A31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7F732435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7F40FE1C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7B6177EC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65428D65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453754DA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2F4BA96E" w14:textId="77777777" w:rsidTr="00CD7E7D">
        <w:tc>
          <w:tcPr>
            <w:tcW w:w="5000" w:type="pct"/>
            <w:gridSpan w:val="3"/>
          </w:tcPr>
          <w:p w14:paraId="1823E2F4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33C67C17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609342D7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0C780CB2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748BD34A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3335BACA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14:paraId="1BB66EDC" w14:textId="77777777" w:rsidTr="00CD7E7D">
        <w:trPr>
          <w:tblHeader/>
        </w:trPr>
        <w:tc>
          <w:tcPr>
            <w:tcW w:w="2820" w:type="pct"/>
          </w:tcPr>
          <w:p w14:paraId="04AFB6D5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lastRenderedPageBreak/>
              <w:t>Indicators of Implementation</w:t>
            </w:r>
          </w:p>
        </w:tc>
        <w:tc>
          <w:tcPr>
            <w:tcW w:w="1410" w:type="pct"/>
          </w:tcPr>
          <w:p w14:paraId="6405C2FF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4C16A4A0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12BC242B" w14:textId="77777777" w:rsidTr="00CD7E7D">
        <w:tc>
          <w:tcPr>
            <w:tcW w:w="2820" w:type="pct"/>
          </w:tcPr>
          <w:p w14:paraId="40C7B481" w14:textId="77777777" w:rsidR="00C904AA" w:rsidRPr="00C904AA" w:rsidRDefault="00F53CF0" w:rsidP="0054166E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The school is intentional in acquiring and using</w:t>
            </w:r>
            <w:r w:rsidR="008545FF">
              <w:rPr>
                <w:rFonts w:ascii="Calibri" w:eastAsia="Times New Roman" w:hAnsi="Calibri" w:cs="Times New Roman"/>
                <w:szCs w:val="20"/>
              </w:rPr>
              <w:t xml:space="preserve"> r</w:t>
            </w:r>
            <w:r w:rsidR="00C904AA" w:rsidRPr="00C904AA">
              <w:rPr>
                <w:rFonts w:ascii="Calibri" w:eastAsia="Times New Roman" w:hAnsi="Calibri" w:cs="Times New Roman"/>
                <w:szCs w:val="20"/>
              </w:rPr>
              <w:t>egular feedback from constituent churches</w:t>
            </w:r>
            <w:r w:rsidR="0054166E">
              <w:rPr>
                <w:rFonts w:ascii="Calibri" w:eastAsia="Times New Roman" w:hAnsi="Calibri" w:cs="Times New Roman"/>
                <w:szCs w:val="20"/>
              </w:rPr>
              <w:t xml:space="preserve"> to identify school’s strengths and remedy weaknesses.</w:t>
            </w:r>
            <w:r w:rsidR="008545FF">
              <w:rPr>
                <w:rFonts w:ascii="Calibri" w:eastAsia="Times New Roman" w:hAnsi="Calibri" w:cs="Times New Roman"/>
                <w:szCs w:val="20"/>
              </w:rPr>
              <w:t xml:space="preserve"> </w:t>
            </w:r>
          </w:p>
        </w:tc>
        <w:tc>
          <w:tcPr>
            <w:tcW w:w="1410" w:type="pct"/>
          </w:tcPr>
          <w:p w14:paraId="486496C0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55F80E14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2840F64D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5F35A410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27E3ED94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6E1E1297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649BF203" w14:textId="77777777" w:rsidTr="00CD7E7D">
        <w:tc>
          <w:tcPr>
            <w:tcW w:w="5000" w:type="pct"/>
            <w:gridSpan w:val="3"/>
          </w:tcPr>
          <w:p w14:paraId="56C43C18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41424095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25B46222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14256934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7A41A1DD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42EBA168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C904AA" w:rsidRPr="00C904AA" w14:paraId="28710813" w14:textId="77777777" w:rsidTr="00CD7E7D">
        <w:trPr>
          <w:tblHeader/>
        </w:trPr>
        <w:tc>
          <w:tcPr>
            <w:tcW w:w="2820" w:type="pct"/>
          </w:tcPr>
          <w:p w14:paraId="4DA0581F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14:paraId="1B6180D8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0698A14F" w14:textId="77777777" w:rsidR="00C904AA" w:rsidRPr="00C904AA" w:rsidRDefault="00C904AA" w:rsidP="00C904A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C904AA" w:rsidRPr="00C904AA" w14:paraId="6F45EF90" w14:textId="77777777" w:rsidTr="00CD7E7D">
        <w:tc>
          <w:tcPr>
            <w:tcW w:w="2820" w:type="pct"/>
          </w:tcPr>
          <w:p w14:paraId="134F9978" w14:textId="77777777" w:rsidR="00FF58E0" w:rsidRDefault="008545FF" w:rsidP="00C904AA">
            <w:pPr>
              <w:numPr>
                <w:ilvl w:val="0"/>
                <w:numId w:val="1"/>
              </w:num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 xml:space="preserve">The school </w:t>
            </w:r>
            <w:r w:rsidR="00F53CF0">
              <w:rPr>
                <w:rFonts w:ascii="Calibri" w:eastAsia="Times New Roman" w:hAnsi="Calibri" w:cs="Times New Roman"/>
                <w:szCs w:val="20"/>
              </w:rPr>
              <w:t>collects and maintains</w:t>
            </w:r>
            <w:r w:rsidR="00137E73">
              <w:rPr>
                <w:rFonts w:ascii="Calibri" w:eastAsia="Times New Roman" w:hAnsi="Calibri" w:cs="Times New Roman"/>
                <w:szCs w:val="20"/>
              </w:rPr>
              <w:t xml:space="preserve"> an accurate alumni database.</w:t>
            </w:r>
          </w:p>
          <w:p w14:paraId="6FBF5EE4" w14:textId="77777777" w:rsidR="00C904AA" w:rsidRPr="00C904AA" w:rsidRDefault="00C904AA" w:rsidP="00137E73">
            <w:pPr>
              <w:spacing w:before="40" w:after="40"/>
              <w:contextualSpacing/>
              <w:rPr>
                <w:rFonts w:ascii="Calibri" w:eastAsia="Times New Roman" w:hAnsi="Calibri" w:cs="Times New Roman"/>
                <w:szCs w:val="20"/>
              </w:rPr>
            </w:pPr>
          </w:p>
        </w:tc>
        <w:tc>
          <w:tcPr>
            <w:tcW w:w="1410" w:type="pct"/>
          </w:tcPr>
          <w:p w14:paraId="1BA849EA" w14:textId="77777777" w:rsidR="00C904AA" w:rsidRPr="00C904AA" w:rsidRDefault="00C904AA" w:rsidP="00C904AA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22285DDE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01A5C88C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500B4D7E" w14:textId="77777777" w:rsidR="00C904AA" w:rsidRPr="00C904AA" w:rsidRDefault="00C904AA" w:rsidP="00C904AA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5CA8C22D" w14:textId="77777777" w:rsidR="00C904AA" w:rsidRPr="00C904AA" w:rsidRDefault="00C904AA" w:rsidP="00C904AA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512E10C3" w14:textId="77777777" w:rsidR="00C904AA" w:rsidRPr="00C904AA" w:rsidRDefault="00C904AA" w:rsidP="00C904AA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C904AA" w:rsidRPr="00C904AA" w14:paraId="3FF42C44" w14:textId="77777777" w:rsidTr="00CD7E7D">
        <w:tc>
          <w:tcPr>
            <w:tcW w:w="5000" w:type="pct"/>
            <w:gridSpan w:val="3"/>
          </w:tcPr>
          <w:p w14:paraId="690468A3" w14:textId="77777777" w:rsidR="00C904AA" w:rsidRPr="00C904AA" w:rsidRDefault="00C904AA" w:rsidP="00C904AA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692F22D5" w14:textId="77777777" w:rsidR="00C904AA" w:rsidRPr="00C904AA" w:rsidRDefault="00C904AA" w:rsidP="00C904AA">
            <w:pPr>
              <w:spacing w:before="40" w:after="40"/>
              <w:rPr>
                <w:szCs w:val="24"/>
              </w:rPr>
            </w:pPr>
          </w:p>
          <w:p w14:paraId="50583B9D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63F3E800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1F182C68" w14:textId="77777777" w:rsidR="00C904AA" w:rsidRPr="00C904AA" w:rsidRDefault="00C904AA" w:rsidP="00C904AA">
            <w:pPr>
              <w:spacing w:before="40" w:after="40"/>
              <w:rPr>
                <w:b/>
                <w:szCs w:val="24"/>
              </w:rPr>
            </w:pPr>
          </w:p>
          <w:p w14:paraId="7D6C548A" w14:textId="77777777" w:rsidR="00C904AA" w:rsidRPr="00C904AA" w:rsidRDefault="00C904AA" w:rsidP="00C904AA">
            <w:pPr>
              <w:spacing w:before="40" w:after="40"/>
              <w:rPr>
                <w:szCs w:val="16"/>
              </w:rPr>
            </w:pPr>
          </w:p>
        </w:tc>
      </w:tr>
      <w:tr w:rsidR="0054166E" w:rsidRPr="00C904AA" w14:paraId="0A667C6E" w14:textId="77777777" w:rsidTr="00436128">
        <w:trPr>
          <w:tblHeader/>
        </w:trPr>
        <w:tc>
          <w:tcPr>
            <w:tcW w:w="2820" w:type="pct"/>
          </w:tcPr>
          <w:p w14:paraId="1553098B" w14:textId="77777777" w:rsidR="0054166E" w:rsidRPr="00C904AA" w:rsidRDefault="0054166E" w:rsidP="00436128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Indicators of Implementation</w:t>
            </w:r>
          </w:p>
        </w:tc>
        <w:tc>
          <w:tcPr>
            <w:tcW w:w="1410" w:type="pct"/>
          </w:tcPr>
          <w:p w14:paraId="2DA1CEFF" w14:textId="77777777" w:rsidR="0054166E" w:rsidRPr="00C904AA" w:rsidRDefault="0054166E" w:rsidP="0043612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Evidences</w:t>
            </w:r>
          </w:p>
        </w:tc>
        <w:tc>
          <w:tcPr>
            <w:tcW w:w="770" w:type="pct"/>
          </w:tcPr>
          <w:p w14:paraId="338EDAA3" w14:textId="77777777" w:rsidR="0054166E" w:rsidRPr="00C904AA" w:rsidRDefault="0054166E" w:rsidP="0043612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Rating</w:t>
            </w:r>
          </w:p>
        </w:tc>
      </w:tr>
      <w:tr w:rsidR="0054166E" w:rsidRPr="00C904AA" w14:paraId="6D198505" w14:textId="77777777" w:rsidTr="00436128">
        <w:tc>
          <w:tcPr>
            <w:tcW w:w="2820" w:type="pct"/>
          </w:tcPr>
          <w:p w14:paraId="18C039F1" w14:textId="77777777" w:rsidR="0054166E" w:rsidRPr="00FB4E17" w:rsidRDefault="0054166E" w:rsidP="00FB4E1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alibri" w:eastAsia="Times New Roman" w:hAnsi="Calibri" w:cs="Times New Roman"/>
                <w:szCs w:val="20"/>
              </w:rPr>
            </w:pPr>
            <w:r w:rsidRPr="00FB4E17">
              <w:rPr>
                <w:rFonts w:ascii="Calibri" w:eastAsia="Times New Roman" w:hAnsi="Calibri" w:cs="Times New Roman"/>
                <w:szCs w:val="20"/>
              </w:rPr>
              <w:t xml:space="preserve">The school is intentional in acquiring and using </w:t>
            </w:r>
            <w:r w:rsidR="00FB4E17" w:rsidRPr="00FB4E17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 w:rsidRPr="00FB4E17">
              <w:rPr>
                <w:rFonts w:ascii="Calibri" w:eastAsia="Times New Roman" w:hAnsi="Calibri" w:cs="Times New Roman"/>
                <w:szCs w:val="20"/>
              </w:rPr>
              <w:t>regular feedback from constituent alumni to identify school’s strengths and remedy weaknesses.</w:t>
            </w:r>
          </w:p>
        </w:tc>
        <w:tc>
          <w:tcPr>
            <w:tcW w:w="1410" w:type="pct"/>
          </w:tcPr>
          <w:p w14:paraId="217B8BF3" w14:textId="77777777" w:rsidR="0054166E" w:rsidRPr="00C904AA" w:rsidRDefault="0054166E" w:rsidP="00436128">
            <w:pPr>
              <w:widowControl w:val="0"/>
              <w:tabs>
                <w:tab w:val="left" w:pos="901"/>
              </w:tabs>
              <w:spacing w:before="40" w:after="4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0" w:type="pct"/>
          </w:tcPr>
          <w:p w14:paraId="1BB4A200" w14:textId="77777777" w:rsidR="0054166E" w:rsidRPr="00C904AA" w:rsidRDefault="0054166E" w:rsidP="00436128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__4 Exceptionally</w:t>
            </w:r>
          </w:p>
          <w:p w14:paraId="7BB7A0BB" w14:textId="77777777" w:rsidR="0054166E" w:rsidRPr="00C904AA" w:rsidRDefault="0054166E" w:rsidP="00436128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 xml:space="preserve">        Met</w:t>
            </w:r>
          </w:p>
          <w:p w14:paraId="4E9E11C1" w14:textId="77777777" w:rsidR="0054166E" w:rsidRPr="00C904AA" w:rsidRDefault="0054166E" w:rsidP="00436128">
            <w:pPr>
              <w:tabs>
                <w:tab w:val="left" w:pos="1020"/>
              </w:tabs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__3 Met</w:t>
            </w:r>
            <w:r w:rsidRPr="00C904AA">
              <w:rPr>
                <w:sz w:val="16"/>
                <w:szCs w:val="16"/>
              </w:rPr>
              <w:tab/>
            </w:r>
          </w:p>
          <w:p w14:paraId="211C01A4" w14:textId="77777777" w:rsidR="0054166E" w:rsidRPr="00C904AA" w:rsidRDefault="0054166E" w:rsidP="00436128">
            <w:pPr>
              <w:spacing w:before="40" w:after="40"/>
              <w:rPr>
                <w:sz w:val="16"/>
                <w:szCs w:val="16"/>
              </w:rPr>
            </w:pPr>
            <w:r w:rsidRPr="00C904AA">
              <w:rPr>
                <w:sz w:val="16"/>
                <w:szCs w:val="16"/>
              </w:rPr>
              <w:t>__2 Partially Met</w:t>
            </w:r>
          </w:p>
          <w:p w14:paraId="4A77B2F7" w14:textId="77777777" w:rsidR="0054166E" w:rsidRPr="00C904AA" w:rsidRDefault="0054166E" w:rsidP="00436128">
            <w:pPr>
              <w:spacing w:before="40" w:after="40"/>
              <w:rPr>
                <w:sz w:val="20"/>
                <w:szCs w:val="20"/>
              </w:rPr>
            </w:pPr>
            <w:r w:rsidRPr="00C904AA">
              <w:rPr>
                <w:sz w:val="16"/>
                <w:szCs w:val="16"/>
              </w:rPr>
              <w:t>__1 Not Met</w:t>
            </w:r>
          </w:p>
        </w:tc>
      </w:tr>
      <w:tr w:rsidR="0054166E" w:rsidRPr="00C904AA" w14:paraId="60C96E76" w14:textId="77777777" w:rsidTr="00436128">
        <w:tc>
          <w:tcPr>
            <w:tcW w:w="5000" w:type="pct"/>
            <w:gridSpan w:val="3"/>
          </w:tcPr>
          <w:p w14:paraId="0711021D" w14:textId="77777777" w:rsidR="0054166E" w:rsidRPr="00C904AA" w:rsidRDefault="0054166E" w:rsidP="00436128">
            <w:pPr>
              <w:spacing w:before="40" w:after="40"/>
              <w:rPr>
                <w:b/>
                <w:sz w:val="24"/>
                <w:szCs w:val="24"/>
              </w:rPr>
            </w:pPr>
            <w:r w:rsidRPr="00C904AA">
              <w:rPr>
                <w:b/>
                <w:sz w:val="24"/>
                <w:szCs w:val="24"/>
              </w:rPr>
              <w:t>School Response</w:t>
            </w:r>
          </w:p>
          <w:p w14:paraId="328AB83A" w14:textId="77777777" w:rsidR="0054166E" w:rsidRPr="00C904AA" w:rsidRDefault="0054166E" w:rsidP="00436128">
            <w:pPr>
              <w:spacing w:before="40" w:after="40"/>
              <w:rPr>
                <w:szCs w:val="24"/>
              </w:rPr>
            </w:pPr>
          </w:p>
          <w:p w14:paraId="0ECA4A90" w14:textId="77777777" w:rsidR="0054166E" w:rsidRPr="00C904AA" w:rsidRDefault="0054166E" w:rsidP="00436128">
            <w:pPr>
              <w:spacing w:before="40" w:after="40"/>
              <w:rPr>
                <w:b/>
                <w:szCs w:val="24"/>
              </w:rPr>
            </w:pPr>
          </w:p>
          <w:p w14:paraId="019B205A" w14:textId="77777777" w:rsidR="0054166E" w:rsidRPr="00C904AA" w:rsidRDefault="0054166E" w:rsidP="00436128">
            <w:pPr>
              <w:spacing w:before="40" w:after="40"/>
              <w:rPr>
                <w:b/>
                <w:szCs w:val="24"/>
              </w:rPr>
            </w:pPr>
          </w:p>
          <w:p w14:paraId="3734CC5A" w14:textId="77777777" w:rsidR="0054166E" w:rsidRPr="00C904AA" w:rsidRDefault="0054166E" w:rsidP="00436128">
            <w:pPr>
              <w:spacing w:before="40" w:after="40"/>
              <w:rPr>
                <w:b/>
                <w:szCs w:val="24"/>
              </w:rPr>
            </w:pPr>
          </w:p>
          <w:p w14:paraId="7F906040" w14:textId="77777777" w:rsidR="0054166E" w:rsidRPr="00C904AA" w:rsidRDefault="0054166E" w:rsidP="00436128">
            <w:pPr>
              <w:spacing w:before="40" w:after="40"/>
              <w:rPr>
                <w:szCs w:val="16"/>
              </w:rPr>
            </w:pPr>
          </w:p>
        </w:tc>
      </w:tr>
    </w:tbl>
    <w:p w14:paraId="2A9F7E68" w14:textId="77777777" w:rsidR="00C904AA" w:rsidRPr="00C904AA" w:rsidRDefault="00C904AA" w:rsidP="00C904AA">
      <w:pPr>
        <w:widowControl w:val="0"/>
        <w:tabs>
          <w:tab w:val="left" w:pos="840"/>
        </w:tabs>
        <w:spacing w:after="0" w:line="240" w:lineRule="auto"/>
        <w:ind w:right="-20"/>
        <w:contextualSpacing/>
        <w:rPr>
          <w:rFonts w:cs="PalatinoLinotype-Roman"/>
          <w:b/>
          <w:sz w:val="24"/>
          <w:szCs w:val="28"/>
          <w:highlight w:val="yellow"/>
        </w:rPr>
      </w:pPr>
    </w:p>
    <w:p w14:paraId="43C137F1" w14:textId="77777777" w:rsidR="00E4317D" w:rsidRDefault="00C904AA" w:rsidP="0054166E">
      <w:pPr>
        <w:spacing w:before="20" w:after="20" w:line="240" w:lineRule="auto"/>
      </w:pPr>
      <w:r w:rsidRPr="00C904AA">
        <w:rPr>
          <w:b/>
          <w:sz w:val="28"/>
          <w:szCs w:val="28"/>
        </w:rPr>
        <w:t xml:space="preserve">Overall Rating of the Standard……………………………………………………………… </w:t>
      </w:r>
      <w:proofErr w:type="gramStart"/>
      <w:r w:rsidRPr="00C904AA">
        <w:rPr>
          <w:b/>
          <w:sz w:val="28"/>
          <w:szCs w:val="28"/>
        </w:rPr>
        <w:t>1  2</w:t>
      </w:r>
      <w:proofErr w:type="gramEnd"/>
      <w:r w:rsidRPr="00C904AA">
        <w:rPr>
          <w:b/>
          <w:sz w:val="28"/>
          <w:szCs w:val="28"/>
        </w:rPr>
        <w:t xml:space="preserve">  3  4  </w:t>
      </w:r>
    </w:p>
    <w:sectPr w:rsidR="00E4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327B3"/>
    <w:multiLevelType w:val="hybridMultilevel"/>
    <w:tmpl w:val="1082874A"/>
    <w:lvl w:ilvl="0" w:tplc="0C9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B8F"/>
    <w:multiLevelType w:val="hybridMultilevel"/>
    <w:tmpl w:val="1082874A"/>
    <w:lvl w:ilvl="0" w:tplc="0C9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33E2"/>
    <w:multiLevelType w:val="hybridMultilevel"/>
    <w:tmpl w:val="7C487DE6"/>
    <w:lvl w:ilvl="0" w:tplc="BA7A6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0570"/>
    <w:multiLevelType w:val="hybridMultilevel"/>
    <w:tmpl w:val="7ECA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F1AA4"/>
    <w:multiLevelType w:val="hybridMultilevel"/>
    <w:tmpl w:val="BA76F804"/>
    <w:lvl w:ilvl="0" w:tplc="8990E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E47"/>
    <w:multiLevelType w:val="hybridMultilevel"/>
    <w:tmpl w:val="C6400B6A"/>
    <w:lvl w:ilvl="0" w:tplc="B9A47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21617"/>
    <w:multiLevelType w:val="hybridMultilevel"/>
    <w:tmpl w:val="5974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78F"/>
    <w:multiLevelType w:val="hybridMultilevel"/>
    <w:tmpl w:val="1BB0792E"/>
    <w:lvl w:ilvl="0" w:tplc="D7D6E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A1EC1"/>
    <w:multiLevelType w:val="hybridMultilevel"/>
    <w:tmpl w:val="1082874A"/>
    <w:lvl w:ilvl="0" w:tplc="0C965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1235"/>
    <w:multiLevelType w:val="hybridMultilevel"/>
    <w:tmpl w:val="A9ACAE84"/>
    <w:lvl w:ilvl="0" w:tplc="3A5C5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AA"/>
    <w:rsid w:val="00000E8E"/>
    <w:rsid w:val="000230FF"/>
    <w:rsid w:val="000244C7"/>
    <w:rsid w:val="00036346"/>
    <w:rsid w:val="000B2BFB"/>
    <w:rsid w:val="000B6A24"/>
    <w:rsid w:val="00137E73"/>
    <w:rsid w:val="001B7CBD"/>
    <w:rsid w:val="0023160F"/>
    <w:rsid w:val="002E4FBE"/>
    <w:rsid w:val="003271CA"/>
    <w:rsid w:val="003A23AF"/>
    <w:rsid w:val="003B30F2"/>
    <w:rsid w:val="00415446"/>
    <w:rsid w:val="004765F8"/>
    <w:rsid w:val="005139B3"/>
    <w:rsid w:val="0054166E"/>
    <w:rsid w:val="005B275E"/>
    <w:rsid w:val="00702A69"/>
    <w:rsid w:val="007272D9"/>
    <w:rsid w:val="007301DA"/>
    <w:rsid w:val="007D3588"/>
    <w:rsid w:val="008545FF"/>
    <w:rsid w:val="009549D6"/>
    <w:rsid w:val="00A22B1C"/>
    <w:rsid w:val="00B30129"/>
    <w:rsid w:val="00B60136"/>
    <w:rsid w:val="00C904AA"/>
    <w:rsid w:val="00D23716"/>
    <w:rsid w:val="00E637BE"/>
    <w:rsid w:val="00E661CE"/>
    <w:rsid w:val="00E92522"/>
    <w:rsid w:val="00EC68E1"/>
    <w:rsid w:val="00F26C98"/>
    <w:rsid w:val="00F53CF0"/>
    <w:rsid w:val="00FB4E17"/>
    <w:rsid w:val="00FC183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C217E"/>
  <w15:chartTrackingRefBased/>
  <w15:docId w15:val="{BD5BC42C-D39A-41AD-ADD4-0482A0D1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A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61B93FE9F847B4C93E1ED13638A0" ma:contentTypeVersion="14" ma:contentTypeDescription="Create a new document." ma:contentTypeScope="" ma:versionID="20bf0259e579a7d878c2552eeb40c274">
  <xsd:schema xmlns:xsd="http://www.w3.org/2001/XMLSchema" xmlns:xs="http://www.w3.org/2001/XMLSchema" xmlns:p="http://schemas.microsoft.com/office/2006/metadata/properties" xmlns:ns3="6cdbbeb5-6310-430d-b1dc-1f60078edb67" xmlns:ns4="b7e9f429-df02-4acc-a2bc-938908e4275b" targetNamespace="http://schemas.microsoft.com/office/2006/metadata/properties" ma:root="true" ma:fieldsID="0971fbac88e2ea4f7d531c7f5baccc46" ns3:_="" ns4:_="">
    <xsd:import namespace="6cdbbeb5-6310-430d-b1dc-1f60078edb67"/>
    <xsd:import namespace="b7e9f429-df02-4acc-a2bc-938908e42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beb5-6310-430d-b1dc-1f60078ed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f429-df02-4acc-a2bc-938908e42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AFADF-33D4-4560-B199-76791FDD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beb5-6310-430d-b1dc-1f60078edb67"/>
    <ds:schemaRef ds:uri="b7e9f429-df02-4acc-a2bc-938908e42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135B1-E1A6-4734-8547-7109ABBCD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8D1E4-7BF6-48F5-A09C-E9866FC59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7e9f429-df02-4acc-a2bc-938908e4275b"/>
    <ds:schemaRef ds:uri="http://schemas.microsoft.com/office/infopath/2007/PartnerControls"/>
    <ds:schemaRef ds:uri="6cdbbeb5-6310-430d-b1dc-1f60078edb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Union Conference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Ross</dc:creator>
  <cp:keywords/>
  <dc:description/>
  <cp:lastModifiedBy>Alison Jobson</cp:lastModifiedBy>
  <cp:revision>3</cp:revision>
  <cp:lastPrinted>2019-07-31T15:51:00Z</cp:lastPrinted>
  <dcterms:created xsi:type="dcterms:W3CDTF">2019-08-22T13:14:00Z</dcterms:created>
  <dcterms:modified xsi:type="dcterms:W3CDTF">2019-08-22T13:30:00Z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0x010100286D61B93FE9F847B4C93E1ED13638A0</vt:lpwstr>
  </property>
  <property fmtid="{D5CDD505-2E9C-101B-9397-08002B2CF9AE}" pid="3" name="IsMyDocuments">
    <vt:bool>true</vt:bool>
  </property>
</Properties>
</file>